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A43E" w14:textId="77777777" w:rsidR="00CC7A2D" w:rsidRDefault="00CC7A2D" w:rsidP="00CC7A2D">
      <w:pPr>
        <w:jc w:val="center"/>
        <w:rPr>
          <w:b/>
          <w:sz w:val="24"/>
          <w:szCs w:val="24"/>
        </w:rPr>
      </w:pPr>
    </w:p>
    <w:p w14:paraId="15CC73DC" w14:textId="7CC25396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7A2D">
        <w:rPr>
          <w:rFonts w:ascii="Times New Roman" w:hAnsi="Times New Roman"/>
          <w:b/>
          <w:sz w:val="24"/>
          <w:szCs w:val="24"/>
        </w:rPr>
        <w:t>ОПРОСНЫЙ ЛИСТ</w:t>
      </w:r>
    </w:p>
    <w:p w14:paraId="5F858BF2" w14:textId="7CC25396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7A2D">
        <w:rPr>
          <w:rFonts w:ascii="Times New Roman" w:hAnsi="Times New Roman"/>
          <w:b/>
          <w:sz w:val="24"/>
          <w:szCs w:val="24"/>
        </w:rPr>
        <w:t>Общественные обсуждения по объекту государственной экологической экспертизы (проектная документация):</w:t>
      </w:r>
      <w:r w:rsidRPr="00CC7A2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C7A2D">
        <w:rPr>
          <w:rFonts w:ascii="Times New Roman" w:hAnsi="Times New Roman"/>
          <w:b/>
          <w:sz w:val="24"/>
          <w:szCs w:val="24"/>
        </w:rPr>
        <w:t>«Строительство участков захоронения отходов № 2 и № 3 в целях расширения полигона II очереди на Комплексе утилизации твердых коммунальных отходов расположенного в Нижегородской области, Кстовском районе, в 1,2 км юго-восточнее с. Большое Мокрое»</w:t>
      </w:r>
      <w:r w:rsidRPr="00CC7A2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C7A2D">
        <w:rPr>
          <w:rFonts w:ascii="Times New Roman" w:hAnsi="Times New Roman"/>
          <w:b/>
          <w:sz w:val="24"/>
          <w:szCs w:val="24"/>
        </w:rPr>
        <w:t xml:space="preserve"> включая предварительные материалы оценки воздействия на окружающую среду (ОВОС)</w:t>
      </w:r>
    </w:p>
    <w:p w14:paraId="2156B8A1" w14:textId="77777777" w:rsidR="00CC7A2D" w:rsidRPr="00CC7A2D" w:rsidRDefault="00CC7A2D" w:rsidP="00CC7A2D">
      <w:pPr>
        <w:spacing w:after="0"/>
        <w:rPr>
          <w:rFonts w:ascii="Times New Roman" w:hAnsi="Times New Roman"/>
          <w:sz w:val="24"/>
          <w:szCs w:val="24"/>
        </w:rPr>
      </w:pPr>
    </w:p>
    <w:p w14:paraId="16F5B9AE" w14:textId="31E28C85" w:rsidR="00CC7A2D" w:rsidRPr="00CC7A2D" w:rsidRDefault="00CC7A2D" w:rsidP="00CC7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A2D">
        <w:rPr>
          <w:rFonts w:ascii="Times New Roman" w:hAnsi="Times New Roman"/>
          <w:sz w:val="24"/>
          <w:szCs w:val="24"/>
        </w:rPr>
        <w:t>Опросный лист доступен с 27.12.2024 г. по 25.01.2025 г. включительно, а также в течение 10 календарных дней после окончания срока общественных обсуждений до 04.0</w:t>
      </w:r>
      <w:r w:rsidR="00583FCF">
        <w:rPr>
          <w:rFonts w:ascii="Times New Roman" w:hAnsi="Times New Roman"/>
          <w:sz w:val="24"/>
          <w:szCs w:val="24"/>
        </w:rPr>
        <w:t>2</w:t>
      </w:r>
      <w:r w:rsidRPr="00CC7A2D">
        <w:rPr>
          <w:rFonts w:ascii="Times New Roman" w:hAnsi="Times New Roman"/>
          <w:sz w:val="24"/>
          <w:szCs w:val="24"/>
        </w:rPr>
        <w:t>.2025 г. включительно.</w:t>
      </w:r>
    </w:p>
    <w:p w14:paraId="6BE0FCBC" w14:textId="77777777" w:rsidR="00CC7A2D" w:rsidRPr="00CC7A2D" w:rsidRDefault="00CC7A2D" w:rsidP="00CC7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A2D">
        <w:rPr>
          <w:rFonts w:ascii="Times New Roman" w:hAnsi="Times New Roman"/>
          <w:sz w:val="24"/>
          <w:szCs w:val="24"/>
        </w:rPr>
        <w:t xml:space="preserve">Для скачивания на официальном сайте ООО «Реал-Кстово» </w:t>
      </w:r>
      <w:hyperlink r:id="rId6" w:history="1">
        <w:r w:rsidRPr="00CC7A2D">
          <w:rPr>
            <w:rStyle w:val="a7"/>
            <w:rFonts w:ascii="Times New Roman" w:hAnsi="Times New Roman"/>
            <w:color w:val="auto"/>
            <w:sz w:val="24"/>
            <w:szCs w:val="24"/>
          </w:rPr>
          <w:t>https://real-kstovo.ru/poligon/</w:t>
        </w:r>
      </w:hyperlink>
      <w:r w:rsidRPr="00CC7A2D">
        <w:rPr>
          <w:rFonts w:ascii="Times New Roman" w:hAnsi="Times New Roman"/>
          <w:sz w:val="24"/>
          <w:szCs w:val="24"/>
        </w:rPr>
        <w:t xml:space="preserve">  (в разделе Полигон)  </w:t>
      </w:r>
    </w:p>
    <w:p w14:paraId="314C9ECD" w14:textId="77777777" w:rsidR="00CC7A2D" w:rsidRPr="00CC7A2D" w:rsidRDefault="00CC7A2D" w:rsidP="00CC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7A2D">
        <w:rPr>
          <w:rFonts w:ascii="Times New Roman" w:hAnsi="Times New Roman"/>
          <w:sz w:val="24"/>
          <w:szCs w:val="24"/>
        </w:rPr>
        <w:t>Бумажные экземпляры доступны в офисе ООО «Реал-Кстово» по адресу: 607650, Нижегородская область, г. Кстово ул. Магистральная, д.1 офис «Реал-Кстово» с понедельника по пятницу с 9-00 до 16-00 в рабочие дни, телефон +7 (83145) 4-78-00</w:t>
      </w:r>
    </w:p>
    <w:p w14:paraId="6374E487" w14:textId="77777777" w:rsidR="00CC7A2D" w:rsidRPr="00CC7A2D" w:rsidRDefault="00CC7A2D" w:rsidP="00CC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2"/>
        </w:rPr>
      </w:pPr>
    </w:p>
    <w:p w14:paraId="167008E1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7A2D">
        <w:rPr>
          <w:rFonts w:ascii="Times New Roman" w:hAnsi="Times New Roman"/>
          <w:b/>
          <w:sz w:val="24"/>
          <w:szCs w:val="24"/>
        </w:rPr>
        <w:t>ИНФОРМАЦИЯ ОБ УЧАСТНИКЕ ОПРОСА</w:t>
      </w:r>
    </w:p>
    <w:p w14:paraId="6311608D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2"/>
      </w:tblGrid>
      <w:tr w:rsidR="00CC7A2D" w:rsidRPr="00CC7A2D" w14:paraId="43EB97C4" w14:textId="77777777" w:rsidTr="00DB59C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CB1DFA2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Фамилия, имя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DD1E99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6E70363A" w14:textId="77777777" w:rsidTr="00DB59C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02A1F48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Отчество (при наличии):</w:t>
            </w:r>
          </w:p>
        </w:tc>
        <w:tc>
          <w:tcPr>
            <w:tcW w:w="5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AFEE845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  <w:p w14:paraId="1021741D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6C1A645B" w14:textId="77777777" w:rsidTr="00DB59C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1DD4A07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16DCB3C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6171D8AE" w14:textId="77777777" w:rsidTr="00DB59C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B88F3AA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Адрес места жительства (адрес организации – для представителей организаций):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8A8D5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637DECB7" w14:textId="77777777" w:rsidTr="00DB59C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7927B3A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98E4F1C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6272D43C" w14:textId="77777777" w:rsidTr="00DB59C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0EF18F2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Контактные данные (номер телефона, адрес электронной почты):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9CEE68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6A44F46F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72624314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3EB440AA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  <w:r w:rsidRPr="00CC7A2D">
        <w:rPr>
          <w:rFonts w:ascii="Times New Roman" w:hAnsi="Times New Roman"/>
          <w:b/>
          <w:szCs w:val="22"/>
        </w:rPr>
        <w:t>ВОПРОСЫ, ВЫНОСИМЫЕ НА ОБЩЕСТВЕННЫЕ ОБСУЖДЕНИЯ</w:t>
      </w:r>
    </w:p>
    <w:p w14:paraId="242190E7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4"/>
        <w:gridCol w:w="854"/>
        <w:gridCol w:w="992"/>
      </w:tblGrid>
      <w:tr w:rsidR="00CC7A2D" w:rsidRPr="00CC7A2D" w14:paraId="75728D04" w14:textId="77777777" w:rsidTr="00DB59CF">
        <w:tc>
          <w:tcPr>
            <w:tcW w:w="704" w:type="dxa"/>
            <w:vAlign w:val="center"/>
          </w:tcPr>
          <w:p w14:paraId="36C0AAE9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7654" w:type="dxa"/>
            <w:vAlign w:val="center"/>
          </w:tcPr>
          <w:p w14:paraId="186980F1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Вопрос</w:t>
            </w:r>
          </w:p>
        </w:tc>
        <w:tc>
          <w:tcPr>
            <w:tcW w:w="854" w:type="dxa"/>
            <w:vAlign w:val="center"/>
          </w:tcPr>
          <w:p w14:paraId="22845E4A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4B221453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НЕТ</w:t>
            </w:r>
          </w:p>
        </w:tc>
      </w:tr>
      <w:tr w:rsidR="00CC7A2D" w:rsidRPr="00CC7A2D" w14:paraId="0F6EDB93" w14:textId="77777777" w:rsidTr="00DB59CF">
        <w:tc>
          <w:tcPr>
            <w:tcW w:w="704" w:type="dxa"/>
            <w:vAlign w:val="center"/>
          </w:tcPr>
          <w:p w14:paraId="4698BCA0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654" w:type="dxa"/>
            <w:vAlign w:val="center"/>
          </w:tcPr>
          <w:p w14:paraId="6C892ECC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Ознакомились ли Вы с проектной документацией, включая предварительные материалы оценки воздействия на окружающую среду (ОВОС), выносимой на общественные обсуждения?</w:t>
            </w:r>
          </w:p>
        </w:tc>
        <w:tc>
          <w:tcPr>
            <w:tcW w:w="854" w:type="dxa"/>
            <w:vAlign w:val="center"/>
          </w:tcPr>
          <w:p w14:paraId="65D53ECB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D6E729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40FBE29B" w14:textId="77777777" w:rsidTr="00DB59CF">
        <w:tc>
          <w:tcPr>
            <w:tcW w:w="704" w:type="dxa"/>
            <w:vAlign w:val="center"/>
          </w:tcPr>
          <w:p w14:paraId="2AEA5B6A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654" w:type="dxa"/>
            <w:vAlign w:val="center"/>
          </w:tcPr>
          <w:p w14:paraId="7BC1B025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      </w:r>
          </w:p>
        </w:tc>
        <w:tc>
          <w:tcPr>
            <w:tcW w:w="854" w:type="dxa"/>
            <w:vAlign w:val="center"/>
          </w:tcPr>
          <w:p w14:paraId="508F75F3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ACC485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1A31284E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Примечание: Поставьте любой знак в одном из полей (Да/Нет)</w:t>
      </w:r>
    </w:p>
    <w:p w14:paraId="6AE40390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</w:p>
    <w:p w14:paraId="4869933D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Ваши комментарии (заполняется при ответе «нет» на вопрос №2)</w:t>
      </w: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CC7A2D" w:rsidRPr="00CC7A2D" w14:paraId="2ECD86D0" w14:textId="77777777" w:rsidTr="00DB59CF">
        <w:tc>
          <w:tcPr>
            <w:tcW w:w="10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2629B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74D72E1C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B99D60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67371912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0D7E3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21E122A1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C9C040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20F53E09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FA49FC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3B0B4542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59B1EA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7D07656B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6CDA81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40A46D64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AC2EB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0B9E17CB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055BC2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037307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4"/>
        <w:gridCol w:w="854"/>
        <w:gridCol w:w="992"/>
      </w:tblGrid>
      <w:tr w:rsidR="00CC7A2D" w:rsidRPr="00CC7A2D" w14:paraId="42BAE0C2" w14:textId="77777777" w:rsidTr="00DB59CF">
        <w:tc>
          <w:tcPr>
            <w:tcW w:w="704" w:type="dxa"/>
            <w:vAlign w:val="center"/>
          </w:tcPr>
          <w:p w14:paraId="5E60BACB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lastRenderedPageBreak/>
              <w:t>П/П</w:t>
            </w:r>
          </w:p>
        </w:tc>
        <w:tc>
          <w:tcPr>
            <w:tcW w:w="7654" w:type="dxa"/>
            <w:vAlign w:val="center"/>
          </w:tcPr>
          <w:p w14:paraId="3FEAE320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Вопрос</w:t>
            </w:r>
          </w:p>
        </w:tc>
        <w:tc>
          <w:tcPr>
            <w:tcW w:w="854" w:type="dxa"/>
            <w:vAlign w:val="center"/>
          </w:tcPr>
          <w:p w14:paraId="31181340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03A742D0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НЕТ</w:t>
            </w:r>
          </w:p>
        </w:tc>
      </w:tr>
      <w:tr w:rsidR="00CC7A2D" w:rsidRPr="00CC7A2D" w14:paraId="0BAB26A1" w14:textId="77777777" w:rsidTr="00DB59CF">
        <w:tc>
          <w:tcPr>
            <w:tcW w:w="704" w:type="dxa"/>
            <w:vAlign w:val="center"/>
          </w:tcPr>
          <w:p w14:paraId="164D38FD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654" w:type="dxa"/>
            <w:vAlign w:val="center"/>
          </w:tcPr>
          <w:p w14:paraId="2B8FF277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Есть ли у Вас предложения, комментарии к проектной документации, включая предварительные материалы ОВОС, выносимой на общественные обсуждения?</w:t>
            </w:r>
          </w:p>
        </w:tc>
        <w:tc>
          <w:tcPr>
            <w:tcW w:w="854" w:type="dxa"/>
            <w:vAlign w:val="center"/>
          </w:tcPr>
          <w:p w14:paraId="4C558DAE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292CDF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3FF5AA22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Примечание: Поставьте любой знак в одном из полей (Да/Нет)</w:t>
      </w:r>
    </w:p>
    <w:p w14:paraId="4E8CA44E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048828E5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Предложения, комментарии и замечания к вынесенной на обсуждение документации (заполняется при ответе «да» на вопрос №3)</w:t>
      </w: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CC7A2D" w:rsidRPr="00CC7A2D" w14:paraId="60E39D92" w14:textId="77777777" w:rsidTr="00DB59CF">
        <w:tc>
          <w:tcPr>
            <w:tcW w:w="10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958386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5F915A33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20C77A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7F9AE0B9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3E5049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2DA513E4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AC2219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56CC63EF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F8E094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1CFA0FEF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29D50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041FFB1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4"/>
        <w:gridCol w:w="854"/>
        <w:gridCol w:w="992"/>
      </w:tblGrid>
      <w:tr w:rsidR="00CC7A2D" w:rsidRPr="00CC7A2D" w14:paraId="1C1DB8D1" w14:textId="77777777" w:rsidTr="00DB59CF">
        <w:tc>
          <w:tcPr>
            <w:tcW w:w="704" w:type="dxa"/>
            <w:vAlign w:val="center"/>
          </w:tcPr>
          <w:p w14:paraId="3EFB0829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7654" w:type="dxa"/>
            <w:vAlign w:val="center"/>
          </w:tcPr>
          <w:p w14:paraId="3F74E516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Вопрос</w:t>
            </w:r>
          </w:p>
        </w:tc>
        <w:tc>
          <w:tcPr>
            <w:tcW w:w="854" w:type="dxa"/>
            <w:vAlign w:val="center"/>
          </w:tcPr>
          <w:p w14:paraId="02854ED1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4F2D68E3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НЕТ</w:t>
            </w:r>
          </w:p>
        </w:tc>
      </w:tr>
      <w:tr w:rsidR="00CC7A2D" w:rsidRPr="00CC7A2D" w14:paraId="4F810763" w14:textId="77777777" w:rsidTr="00DB59CF">
        <w:tc>
          <w:tcPr>
            <w:tcW w:w="704" w:type="dxa"/>
            <w:vAlign w:val="center"/>
          </w:tcPr>
          <w:p w14:paraId="3B47E711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654" w:type="dxa"/>
            <w:vAlign w:val="center"/>
          </w:tcPr>
          <w:p w14:paraId="50785968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Есть ли у Вас замечания к проектной документации, включая предварительные материалы ОВОС, выносимой на общественные обсуждения?</w:t>
            </w:r>
          </w:p>
        </w:tc>
        <w:tc>
          <w:tcPr>
            <w:tcW w:w="854" w:type="dxa"/>
            <w:vAlign w:val="center"/>
          </w:tcPr>
          <w:p w14:paraId="340AC9A4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E670C5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2405484B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Примечание:   Поставьте любой знак в одном из полей (Да/Нет)</w:t>
      </w:r>
    </w:p>
    <w:p w14:paraId="79B32B3A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698E42EF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Предложения, комментарии и замечания к вынесенной на обсуждение документации (заполняется при ответе «да» на вопрос №4)</w:t>
      </w:r>
    </w:p>
    <w:tbl>
      <w:tblPr>
        <w:tblStyle w:val="ac"/>
        <w:tblW w:w="10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54"/>
        <w:gridCol w:w="854"/>
        <w:gridCol w:w="982"/>
        <w:gridCol w:w="15"/>
      </w:tblGrid>
      <w:tr w:rsidR="00CC7A2D" w:rsidRPr="00CC7A2D" w14:paraId="5D1C812A" w14:textId="77777777" w:rsidTr="00DB59CF">
        <w:trPr>
          <w:gridAfter w:val="1"/>
          <w:wAfter w:w="15" w:type="dxa"/>
        </w:trPr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AAB633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3306925E" w14:textId="77777777" w:rsidTr="00DB59CF">
        <w:trPr>
          <w:gridAfter w:val="1"/>
          <w:wAfter w:w="15" w:type="dxa"/>
        </w:trPr>
        <w:tc>
          <w:tcPr>
            <w:tcW w:w="10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422C4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4C48667F" w14:textId="77777777" w:rsidTr="00DB59CF">
        <w:trPr>
          <w:gridAfter w:val="1"/>
          <w:wAfter w:w="15" w:type="dxa"/>
        </w:trPr>
        <w:tc>
          <w:tcPr>
            <w:tcW w:w="10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29FFD6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2114355C" w14:textId="77777777" w:rsidTr="00DB59CF">
        <w:trPr>
          <w:gridAfter w:val="1"/>
          <w:wAfter w:w="15" w:type="dxa"/>
        </w:trPr>
        <w:tc>
          <w:tcPr>
            <w:tcW w:w="10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90E0FE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53EC92EE" w14:textId="77777777" w:rsidTr="00DB59CF">
        <w:trPr>
          <w:gridAfter w:val="1"/>
          <w:wAfter w:w="15" w:type="dxa"/>
        </w:trPr>
        <w:tc>
          <w:tcPr>
            <w:tcW w:w="10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4FD008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29CD722A" w14:textId="77777777" w:rsidTr="00DB59CF">
        <w:trPr>
          <w:gridAfter w:val="1"/>
          <w:wAfter w:w="15" w:type="dxa"/>
        </w:trPr>
        <w:tc>
          <w:tcPr>
            <w:tcW w:w="10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CD8E00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52A2EA4B" w14:textId="77777777" w:rsidTr="00DB59CF">
        <w:trPr>
          <w:gridAfter w:val="1"/>
          <w:wAfter w:w="15" w:type="dxa"/>
        </w:trPr>
        <w:tc>
          <w:tcPr>
            <w:tcW w:w="10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A178C5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1EB3A3A9" w14:textId="77777777" w:rsidTr="00DB59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4" w:type="dxa"/>
            <w:vAlign w:val="center"/>
          </w:tcPr>
          <w:p w14:paraId="4F031916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7654" w:type="dxa"/>
            <w:vAlign w:val="center"/>
          </w:tcPr>
          <w:p w14:paraId="44E632AA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Вопрос</w:t>
            </w:r>
          </w:p>
        </w:tc>
        <w:tc>
          <w:tcPr>
            <w:tcW w:w="854" w:type="dxa"/>
            <w:vAlign w:val="center"/>
          </w:tcPr>
          <w:p w14:paraId="4E327D26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997" w:type="dxa"/>
            <w:gridSpan w:val="2"/>
            <w:vAlign w:val="center"/>
          </w:tcPr>
          <w:p w14:paraId="01F7E909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НЕТ</w:t>
            </w:r>
          </w:p>
        </w:tc>
      </w:tr>
      <w:tr w:rsidR="00CC7A2D" w:rsidRPr="00CC7A2D" w14:paraId="587FB289" w14:textId="77777777" w:rsidTr="00DB59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4" w:type="dxa"/>
            <w:vAlign w:val="center"/>
          </w:tcPr>
          <w:p w14:paraId="6C9A565F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654" w:type="dxa"/>
            <w:vAlign w:val="center"/>
          </w:tcPr>
          <w:p w14:paraId="77F07265" w14:textId="77777777" w:rsidR="00CC7A2D" w:rsidRPr="00CC7A2D" w:rsidRDefault="00CC7A2D" w:rsidP="00CC7A2D">
            <w:pPr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Считаете ли Вы возможным реализацию проектной документации, включая предварительные материалы ОВОС, выносимой на общественные обсуждения?</w:t>
            </w:r>
          </w:p>
        </w:tc>
        <w:tc>
          <w:tcPr>
            <w:tcW w:w="854" w:type="dxa"/>
            <w:vAlign w:val="center"/>
          </w:tcPr>
          <w:p w14:paraId="5E617E82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D3F17C4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35F12709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 xml:space="preserve">Примечание: Поставьте любой знак в одном из полей (Да/Нет) </w:t>
      </w:r>
    </w:p>
    <w:p w14:paraId="7F734202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</w:p>
    <w:p w14:paraId="03B83A58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Предложения, комментарии и замечания к вынесенной на обсуждение документации (заполняется при ответе «нет» на вопрос №5)</w:t>
      </w:r>
    </w:p>
    <w:tbl>
      <w:tblPr>
        <w:tblStyle w:val="ac"/>
        <w:tblW w:w="10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CC7A2D" w:rsidRPr="00CC7A2D" w14:paraId="014155FC" w14:textId="77777777" w:rsidTr="00DB59CF">
        <w:tc>
          <w:tcPr>
            <w:tcW w:w="10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A2FFEF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1CCEF338" w14:textId="77777777" w:rsidTr="00DB59CF">
        <w:tc>
          <w:tcPr>
            <w:tcW w:w="10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8C5613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48994AA9" w14:textId="77777777" w:rsidTr="00DB59CF">
        <w:tc>
          <w:tcPr>
            <w:tcW w:w="10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5561E4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023AFE05" w14:textId="77777777" w:rsidTr="00DB59CF">
        <w:tc>
          <w:tcPr>
            <w:tcW w:w="10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D1FF46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3D23AC96" w14:textId="77777777" w:rsidTr="00DB59CF">
        <w:tc>
          <w:tcPr>
            <w:tcW w:w="10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2FB446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5F28ECC6" w14:textId="77777777" w:rsidTr="00DB59CF">
        <w:tc>
          <w:tcPr>
            <w:tcW w:w="10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A0C817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4F583EF5" w14:textId="77777777" w:rsidTr="00DB59CF">
        <w:tc>
          <w:tcPr>
            <w:tcW w:w="10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1060A4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47745383" w14:textId="77777777" w:rsidTr="00DB59CF">
        <w:tc>
          <w:tcPr>
            <w:tcW w:w="10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7D640E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60ADF8F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</w:p>
    <w:p w14:paraId="5A2F31D6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CC7A2D" w:rsidRPr="00CC7A2D" w14:paraId="5C4BA9E2" w14:textId="77777777" w:rsidTr="00DB59CF">
        <w:tc>
          <w:tcPr>
            <w:tcW w:w="10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97C41E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570F7DBC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C12E06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2029828A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7822C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524652C9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81B694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0E31AE63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2CF25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31140AE5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FBCDD4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420767BD" w14:textId="77777777" w:rsidTr="00DB59CF">
        <w:tc>
          <w:tcPr>
            <w:tcW w:w="10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F2B49A" w14:textId="77777777" w:rsidR="00CC7A2D" w:rsidRPr="00CC7A2D" w:rsidRDefault="00CC7A2D" w:rsidP="00CC7A2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12397CD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3D835AA8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  <w:r w:rsidRPr="00CC7A2D">
        <w:rPr>
          <w:rFonts w:ascii="Times New Roman" w:hAnsi="Times New Roman"/>
          <w:b/>
          <w:szCs w:val="22"/>
        </w:rPr>
        <w:lastRenderedPageBreak/>
        <w:t>ПОДПИСЬ УЧАСТНИКА ОПРОСА ПО ОБЪЕКТУ ОБЩЕСТВЕННЫХ ОБСУЖДЕНИЙ</w:t>
      </w:r>
    </w:p>
    <w:p w14:paraId="7339A7EF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"/>
        <w:gridCol w:w="2836"/>
        <w:gridCol w:w="283"/>
        <w:gridCol w:w="2835"/>
      </w:tblGrid>
      <w:tr w:rsidR="00CC7A2D" w:rsidRPr="00CC7A2D" w14:paraId="6A34A31D" w14:textId="77777777" w:rsidTr="00DB59CF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EC71EA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ADBAC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/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2A4222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7D45E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ACE99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62F29EB0" w14:textId="77777777" w:rsidTr="00DB59CF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628015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525C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DC7E1F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Ф.И.О.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464C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98C60C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Дата</w:t>
            </w:r>
          </w:p>
        </w:tc>
      </w:tr>
    </w:tbl>
    <w:p w14:paraId="10BEA819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7D43789B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</w:t>
      </w:r>
    </w:p>
    <w:p w14:paraId="2076D4FC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09D598FF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  <w:r w:rsidRPr="00CC7A2D">
        <w:rPr>
          <w:rFonts w:ascii="Times New Roman" w:hAnsi="Times New Roman"/>
          <w:b/>
          <w:szCs w:val="22"/>
        </w:rPr>
        <w:t>ПОДПИСЬ ЗАКАЗЧИКА (ИСПОЛНИТЕЛЯ) ОБЩЕСТВЕННЫХ ОБСУЖДЕНИЙ</w:t>
      </w:r>
    </w:p>
    <w:p w14:paraId="625B331F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"/>
        <w:gridCol w:w="2836"/>
        <w:gridCol w:w="283"/>
        <w:gridCol w:w="2835"/>
      </w:tblGrid>
      <w:tr w:rsidR="00CC7A2D" w:rsidRPr="00CC7A2D" w14:paraId="4AE85024" w14:textId="77777777" w:rsidTr="00DB59CF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C506D9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A3D3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/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2DAC31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3CC24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2B299E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3364EC8F" w14:textId="77777777" w:rsidTr="00DB59CF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575955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AED11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358130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Ф.И.О.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9EA5F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99139D8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Дата</w:t>
            </w:r>
          </w:p>
        </w:tc>
      </w:tr>
    </w:tbl>
    <w:p w14:paraId="41D402AA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7D770FFE" w14:textId="77777777" w:rsidR="00CC7A2D" w:rsidRPr="00CC7A2D" w:rsidRDefault="00CC7A2D" w:rsidP="00CC7A2D">
      <w:pPr>
        <w:spacing w:after="0"/>
        <w:jc w:val="center"/>
        <w:rPr>
          <w:rFonts w:ascii="Times New Roman" w:hAnsi="Times New Roman"/>
          <w:b/>
          <w:szCs w:val="22"/>
        </w:rPr>
      </w:pPr>
      <w:r w:rsidRPr="00CC7A2D">
        <w:rPr>
          <w:rFonts w:ascii="Times New Roman" w:hAnsi="Times New Roman"/>
          <w:b/>
          <w:szCs w:val="22"/>
        </w:rPr>
        <w:t>ПОДПИСЬ ПРЕДСТАВИТЕЛЯ ОРГАНА МЕСТНОГО САМОУПРАВЛЕНИЯ</w:t>
      </w:r>
    </w:p>
    <w:p w14:paraId="5BAD741D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"/>
        <w:gridCol w:w="2836"/>
        <w:gridCol w:w="283"/>
        <w:gridCol w:w="2835"/>
      </w:tblGrid>
      <w:tr w:rsidR="00CC7A2D" w:rsidRPr="00CC7A2D" w14:paraId="2228A550" w14:textId="77777777" w:rsidTr="00DB59CF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4C6BA8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CDD2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/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46B732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E510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D65FDF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C7A2D" w:rsidRPr="00CC7A2D" w14:paraId="0C13A555" w14:textId="77777777" w:rsidTr="00DB59CF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5AA37D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B972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5D0562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Ф.И.О.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45891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E695F5" w14:textId="77777777" w:rsidR="00CC7A2D" w:rsidRPr="00CC7A2D" w:rsidRDefault="00CC7A2D" w:rsidP="00CC7A2D">
            <w:pPr>
              <w:jc w:val="center"/>
              <w:rPr>
                <w:rFonts w:ascii="Times New Roman" w:hAnsi="Times New Roman"/>
                <w:szCs w:val="22"/>
              </w:rPr>
            </w:pPr>
            <w:r w:rsidRPr="00CC7A2D">
              <w:rPr>
                <w:rFonts w:ascii="Times New Roman" w:hAnsi="Times New Roman"/>
                <w:szCs w:val="22"/>
              </w:rPr>
              <w:t>Дата</w:t>
            </w:r>
          </w:p>
        </w:tc>
      </w:tr>
    </w:tbl>
    <w:p w14:paraId="68BA72BC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53D093BA" w14:textId="77777777" w:rsidR="00CC7A2D" w:rsidRPr="00CC7A2D" w:rsidRDefault="00CC7A2D" w:rsidP="00CC7A2D">
      <w:pPr>
        <w:spacing w:after="0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03C022F6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</w:p>
    <w:p w14:paraId="7D09E96A" w14:textId="77777777" w:rsidR="00CC7A2D" w:rsidRPr="00CC7A2D" w:rsidRDefault="00CC7A2D" w:rsidP="00CC7A2D">
      <w:pPr>
        <w:spacing w:after="0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b/>
          <w:szCs w:val="22"/>
        </w:rPr>
        <w:t>Заполненные опросные листы направляются в период проведения опроса</w:t>
      </w:r>
      <w:r w:rsidRPr="00CC7A2D">
        <w:rPr>
          <w:rFonts w:ascii="Times New Roman" w:hAnsi="Times New Roman"/>
          <w:szCs w:val="22"/>
        </w:rPr>
        <w:t xml:space="preserve"> с 27.12.2024 г. по 25.01.2025 г. включительно, а также в течение 10 календарных дней после окончания срока общественных обсуждений</w:t>
      </w:r>
      <w:r w:rsidRPr="00CC7A2D">
        <w:rPr>
          <w:rFonts w:ascii="Times New Roman" w:hAnsi="Times New Roman"/>
          <w:b/>
          <w:szCs w:val="22"/>
        </w:rPr>
        <w:t xml:space="preserve"> </w:t>
      </w:r>
      <w:r w:rsidRPr="00CC7A2D">
        <w:rPr>
          <w:rFonts w:ascii="Times New Roman" w:hAnsi="Times New Roman"/>
          <w:szCs w:val="22"/>
        </w:rPr>
        <w:t>до 04.02.2025г. включительно.</w:t>
      </w:r>
    </w:p>
    <w:p w14:paraId="004C949A" w14:textId="77777777" w:rsidR="00CC7A2D" w:rsidRPr="00CC7A2D" w:rsidRDefault="00CC7A2D" w:rsidP="00CC7A2D">
      <w:pPr>
        <w:spacing w:after="0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 xml:space="preserve">Электронные экземпляры электронной почты: в ООО «Реал-Кстово» на электронный адрес: </w:t>
      </w:r>
      <w:hyperlink r:id="rId7" w:history="1">
        <w:r w:rsidRPr="00CC7A2D">
          <w:rPr>
            <w:rStyle w:val="a7"/>
            <w:rFonts w:ascii="Times New Roman" w:hAnsi="Times New Roman"/>
            <w:color w:val="auto"/>
            <w:szCs w:val="22"/>
          </w:rPr>
          <w:t>realkstovo@mail.ru</w:t>
        </w:r>
      </w:hyperlink>
      <w:r w:rsidRPr="00CC7A2D">
        <w:rPr>
          <w:rFonts w:ascii="Times New Roman" w:hAnsi="Times New Roman"/>
          <w:szCs w:val="22"/>
        </w:rPr>
        <w:t>.</w:t>
      </w:r>
    </w:p>
    <w:p w14:paraId="14ED8C9F" w14:textId="77777777" w:rsidR="00CC7A2D" w:rsidRPr="00CC7A2D" w:rsidRDefault="00CC7A2D" w:rsidP="00CC7A2D">
      <w:pPr>
        <w:spacing w:after="0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Бумажные экземпляры принимаются: в офисе ООО «Реал-Кстово» по адресу: 607650, Нижегородская область, г. Кстово ул. Магистральная, д.1 офис «Реал-Кстово» с понедельника по пятницу с 9-00 до 16-00 в рабочие дни, телефон +7 (83145) 4-78-00.</w:t>
      </w:r>
    </w:p>
    <w:p w14:paraId="78387DD6" w14:textId="77777777" w:rsidR="00CC7A2D" w:rsidRPr="00CC7A2D" w:rsidRDefault="00CC7A2D" w:rsidP="00CC7A2D">
      <w:pPr>
        <w:spacing w:after="0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Недействительными признаются:</w:t>
      </w:r>
    </w:p>
    <w:p w14:paraId="2A406D4A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- опросные листы неустановленного образца;</w:t>
      </w:r>
    </w:p>
    <w:p w14:paraId="04AD872E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- опросные листы, в которых отсутствуют дата, подпись и ФИО участника опроса по объекту общественных обсуждений;</w:t>
      </w:r>
    </w:p>
    <w:p w14:paraId="10279447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p w14:paraId="597033D8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При возникновении сомнения комиссия по подготовке и проведению общественных обсуждений разрешает вопрос голосованием. При принятии решения о признании опросного листа недействительным комиссия указывает на его оборотной стороне причины недействительности. Эта запись заверяется подписями не менее трех членов рабочей группы. Недействительные опросные листы не фиксируются в протоколе общественных обсуждений в форме опроса.</w:t>
      </w:r>
    </w:p>
    <w:p w14:paraId="4081CD52" w14:textId="77777777" w:rsidR="00CC7A2D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</w:p>
    <w:p w14:paraId="4BB9BC04" w14:textId="611392F5" w:rsidR="00E25878" w:rsidRPr="00CC7A2D" w:rsidRDefault="00CC7A2D" w:rsidP="00CC7A2D">
      <w:pPr>
        <w:spacing w:after="0"/>
        <w:ind w:firstLine="708"/>
        <w:jc w:val="both"/>
        <w:rPr>
          <w:rFonts w:ascii="Times New Roman" w:hAnsi="Times New Roman"/>
          <w:szCs w:val="22"/>
        </w:rPr>
      </w:pPr>
      <w:r w:rsidRPr="00CC7A2D">
        <w:rPr>
          <w:rFonts w:ascii="Times New Roman" w:hAnsi="Times New Roman"/>
          <w:szCs w:val="22"/>
        </w:rPr>
        <w:t>Опросный лист составлен на 3 (трех) листах</w:t>
      </w:r>
    </w:p>
    <w:sectPr w:rsidR="00E25878" w:rsidRPr="00CC7A2D" w:rsidSect="00CC7A2D">
      <w:footerReference w:type="default" r:id="rId8"/>
      <w:pgSz w:w="11906" w:h="16838"/>
      <w:pgMar w:top="567" w:right="851" w:bottom="851" w:left="851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9EFA" w14:textId="77777777" w:rsidR="001C6311" w:rsidRDefault="001C6311">
      <w:pPr>
        <w:spacing w:after="0" w:line="240" w:lineRule="auto"/>
      </w:pPr>
      <w:r>
        <w:separator/>
      </w:r>
    </w:p>
  </w:endnote>
  <w:endnote w:type="continuationSeparator" w:id="0">
    <w:p w14:paraId="731959B6" w14:textId="77777777" w:rsidR="001C6311" w:rsidRDefault="001C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916F" w14:textId="77777777" w:rsidR="00E25878" w:rsidRDefault="008A11E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937C8">
      <w:rPr>
        <w:noProof/>
      </w:rPr>
      <w:t>3</w:t>
    </w:r>
    <w:r>
      <w:fldChar w:fldCharType="end"/>
    </w:r>
  </w:p>
  <w:p w14:paraId="750E4243" w14:textId="77777777" w:rsidR="00E25878" w:rsidRDefault="00E25878">
    <w:pPr>
      <w:pStyle w:val="a5"/>
      <w:jc w:val="center"/>
      <w:rPr>
        <w:rFonts w:ascii="Arial" w:hAnsi="Arial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302E" w14:textId="77777777" w:rsidR="001C6311" w:rsidRDefault="001C6311">
      <w:pPr>
        <w:spacing w:after="0" w:line="240" w:lineRule="auto"/>
      </w:pPr>
      <w:r>
        <w:separator/>
      </w:r>
    </w:p>
  </w:footnote>
  <w:footnote w:type="continuationSeparator" w:id="0">
    <w:p w14:paraId="4412F16E" w14:textId="77777777" w:rsidR="001C6311" w:rsidRDefault="001C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78"/>
    <w:rsid w:val="00047913"/>
    <w:rsid w:val="000620A1"/>
    <w:rsid w:val="000A0465"/>
    <w:rsid w:val="000C67B2"/>
    <w:rsid w:val="00100916"/>
    <w:rsid w:val="001C6311"/>
    <w:rsid w:val="002072D7"/>
    <w:rsid w:val="002D79E5"/>
    <w:rsid w:val="003B714E"/>
    <w:rsid w:val="003D3BC3"/>
    <w:rsid w:val="003D7122"/>
    <w:rsid w:val="00481A8D"/>
    <w:rsid w:val="004A29BC"/>
    <w:rsid w:val="004B572B"/>
    <w:rsid w:val="00566584"/>
    <w:rsid w:val="00574DAD"/>
    <w:rsid w:val="00583FCF"/>
    <w:rsid w:val="005937C8"/>
    <w:rsid w:val="005A2A12"/>
    <w:rsid w:val="005C07C9"/>
    <w:rsid w:val="005E121E"/>
    <w:rsid w:val="006A7B8F"/>
    <w:rsid w:val="00700B76"/>
    <w:rsid w:val="00700F56"/>
    <w:rsid w:val="007346AA"/>
    <w:rsid w:val="00747B59"/>
    <w:rsid w:val="007554E6"/>
    <w:rsid w:val="007659E5"/>
    <w:rsid w:val="00814158"/>
    <w:rsid w:val="008153DA"/>
    <w:rsid w:val="008A11ED"/>
    <w:rsid w:val="00A74A1B"/>
    <w:rsid w:val="00A93BFB"/>
    <w:rsid w:val="00AE5183"/>
    <w:rsid w:val="00AF447E"/>
    <w:rsid w:val="00BF0739"/>
    <w:rsid w:val="00C501F2"/>
    <w:rsid w:val="00C87965"/>
    <w:rsid w:val="00C94660"/>
    <w:rsid w:val="00CC7A2D"/>
    <w:rsid w:val="00CE0A0D"/>
    <w:rsid w:val="00D01B1A"/>
    <w:rsid w:val="00D62E45"/>
    <w:rsid w:val="00E25878"/>
    <w:rsid w:val="00E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0E7E"/>
  <w15:docId w15:val="{976C824B-859D-44F4-8782-F6C0F281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alksto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-kstovo.ru/polig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A. Bukina</dc:creator>
  <cp:lastModifiedBy>Стас Санкин</cp:lastModifiedBy>
  <cp:revision>8</cp:revision>
  <dcterms:created xsi:type="dcterms:W3CDTF">2022-11-18T07:44:00Z</dcterms:created>
  <dcterms:modified xsi:type="dcterms:W3CDTF">2024-12-06T11:20:00Z</dcterms:modified>
</cp:coreProperties>
</file>